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Narrow" w:hAnsi="Arial Narrow" w:cs="Arial Narrow"/>
          <w:i/>
          <w:i/>
          <w:iCs/>
          <w:lang w:val="pl-PL"/>
        </w:rPr>
      </w:pPr>
      <w:r>
        <w:rPr>
          <w:rFonts w:cs="Arial Narrow" w:ascii="Arial Narrow" w:hAnsi="Arial Narrow"/>
          <w:i/>
          <w:iCs/>
          <w:lang w:val="pl-PL"/>
        </w:rPr>
        <w:t>/Projekt/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Umowa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o udzielenie zamówienia na świadczenie zdrowotne przez lekarza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w ramach podstawowej opieki zdrowotnej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łącznie z wykonywaniem czynności zastrzeżonych prawem dla Kierownika 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Przychodni Rejonowej Nr ….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zawarta w dniu …………………… w Dębicy pomiędzy następującymi Stronami: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Zespołem Opieki Zdrowotnej w Dębicy</w:t>
      </w:r>
      <w:r>
        <w:rPr>
          <w:rFonts w:cs="Arial Narrow" w:ascii="Arial Narrow" w:hAnsi="Arial Narrow"/>
          <w:lang w:val="pl-PL"/>
        </w:rPr>
        <w:t>, ul. Krakowska 91, 39-200 Dębica należycie reprezentowanym przez Dyrektora Przemysława Wojtysa, zwanym dalej Udzielającym zamówienia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>a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 Narrow" w:hAnsi="Arial Narrow" w:cs="Arial"/>
          <w:lang w:val="pl-PL"/>
        </w:rPr>
      </w:pPr>
      <w:r>
        <w:rPr>
          <w:rFonts w:cs="Arial" w:ascii="Arial Narrow" w:hAnsi="Arial Narrow"/>
          <w:lang w:val="pl-PL"/>
        </w:rPr>
        <w:t>zwanym dalej Przyjmującym zamówienie.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  </w:t>
      </w:r>
      <w:r>
        <w:rPr>
          <w:rFonts w:cs="Arial Narrow" w:ascii="Arial Narrow" w:hAnsi="Arial Narrow"/>
          <w:lang w:val="pl-PL"/>
        </w:rPr>
        <w:t>§ 1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Udzielający zamówienia powierza, a Przyjmujący zamówienie przyjmuje obowiązki związane z udzielaniem osobiście świadczeń zdrowotnych przez lekarza w ramach świadczeń z zakresu podstawowej opieki zdrowotnej /POZ/ w Przychodni Rejonowej nr … w Dębicy.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2.Szczegółowy wykaz czynności, które winne być wykonywane w ramach realizacji niniejszej umowy zawarty jest w załączniku do niniejszej umowy. Obowiązki powyższe obejmują również zadania przewidziane dla Udzielającego zamówienie w przepisach powszechnie obowiązujących, a także w zarządzeniach Prezesa NFZ i Dyrektora Udzielającego zamówienia.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Udzielający zamówienie powierza, a Przyjmujący zamówienie przyjmuje ponadto obowiązki związane z wykonywaniem czynności Kierownika Przychodni Rejonowej.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>4. Minimalna liczba osób udzielających świadczeń objętych niniejszą umową wynosi 1 osobę.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Oprócz podstawowego obowiązku udzielania świadczeń zdrowotnych określonego w § 1, do Przyjmującego Zamówienie należy w szczególności:</w:t>
      </w:r>
    </w:p>
    <w:p>
      <w:pPr>
        <w:pStyle w:val="NormalWeb"/>
        <w:spacing w:beforeAutospacing="0" w:before="0" w:after="0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a) prowadzenie dokumentacji medycznej na zasadach określonych w przepisach powszechnie obowiązujących i zarządzeniach Dyrektora Zespołu Opieki Zdrowotnej w Dębicy;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b) prowadzenie sprawozdawczości statystycznej na zasadach określonych  art 18 ustawy z dnia 29 czerwca 1995 o statystyce publicznej;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c) wystawianie recept i ordynowanie leków zgodnie z obowiązującymi przepisami;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d)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h) uczestniczenie w tworzeniu procedur medycznych na potrzeby Udzielającego zamówienie;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i) współpraca wymagana w zakresie wdrożenia systemów zarządzania jakością u Udzielającego Zamówienie tj. ISO, Akredytacja;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j) stosowanie przepisów i zasad bezpieczeństwa i higieny pracy obowiązujących u Udzielającego zamówienie;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k) przestrzeganie i stosowanie przepisów:</w:t>
      </w:r>
    </w:p>
    <w:p>
      <w:pPr>
        <w:pStyle w:val="Normal"/>
        <w:ind w:left="708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10 maja 2018r. o ochronie danych osobowych,</w:t>
      </w:r>
    </w:p>
    <w:p>
      <w:pPr>
        <w:pStyle w:val="Normal"/>
        <w:ind w:left="708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ind w:left="708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ind w:left="708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ind w:left="708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z dnia 15 kwietnia 2011 r. o działalności leczniczej,</w:t>
      </w:r>
    </w:p>
    <w:p>
      <w:pPr>
        <w:pStyle w:val="Normal"/>
        <w:ind w:left="708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27 października 2017 r. o podstawowej opiece zdrowotnej,</w:t>
      </w:r>
    </w:p>
    <w:p>
      <w:pPr>
        <w:pStyle w:val="Normal"/>
        <w:ind w:left="708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Rozporządzenia Ministra Zdrowia z dnia 27 listopada 2019 r. w sprawie zakresu zadań lekarza podstawowej opieki zdrowotnej, pielęgniarki podstawowej opieki zdrowotnej i położnej podstawowej opieki zdrowotnej,</w:t>
      </w:r>
    </w:p>
    <w:p>
      <w:pPr>
        <w:pStyle w:val="Normal"/>
        <w:ind w:left="708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Rozporządzenia Ministra Zdrowia z dnia 24 września 2013 r. w sprawie świadczeń gwarantowanych z zakresu podstawowej opieki zdrowotnej,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l) przedkładanie aktualnego zaświadczenie o odbytym szkoleniu okresowym z BHP oraz aktualne zaświadczenie lekarskie o zdolności do pracy;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ł) rozliczanie wykonanych porad zgodnie z zasadami określonymi przez Narodowy Fundusz Zdrowia;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m) uczestniczenie w ramach godzin udzielania świadczeń w pracach powołanych przez Udzielającego Zamówienie komisjach i zespołach roboczych, 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n) stosowanie się do Regulaminu Organizacyjnego Udzielającego Zamówienia oraz innych aktów wewnętrznych wydanych przez Dyrekcję Zespołu Opieki Zdrowotnej w Dębicy;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o) noszenie odzieży ochronnej i roboczej spełniającej wymogi stosowane u Udzielającego zamówienie w zakresie parametrów użytkowych, asortymentu i wzornictwa – zakupionej na swój koszt oraz utrzymywania jej w należytej czystości zgodnie z wymogami sanitarno – epidemiologicznymi;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p) noszenie w widocznym miejscu zapewnionego przez Udzielającego identyfikatora zawierającego imię i nazwisko oraz funkcję.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2. Do zadań związanych z pełnieniem funkcji Kierownika Przychodni Rejonowej należy koordynacja nad pracą personelu zatrudnionego w Przychodni na podstawie umowy o pracę oraz osób udzielających świadczeń na podstawie umów cywilnoprawnych, w tym zatwierdzanie ewidencji świadczonych przez nich usług, dokonywanie zmian w harmonogramie pracy. 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3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Przyjmujący zamówienie jest zobowiązany do podejmowania i prowadzenia działań mających na celu zapewnienie należytej jakości udzielanych świadczeń.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Przyjmujący zamówienie jest zobowiązany do przestrzegania praw pacjenta wynikających z obowiązujących przepisów.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4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lang w:val="pl-PL"/>
        </w:rPr>
        <w:t>.</w:t>
      </w:r>
      <w:r>
        <w:rPr>
          <w:rFonts w:cs="Arial Narrow" w:ascii="Arial Narrow" w:hAnsi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1. W pierwszej kolejności Przyjmujący zamówienie podejmie starania o wyznaczenie zastępcy z innych lekarzy udzielających świadczeń z zakresu POZ na podstawie umów zawartych z Udzielającym zamówienia.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5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badań diagnostycznych;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ind w:left="408" w:hanging="40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3. </w:t>
        <w:tab/>
        <w:tab/>
        <w:t>Sposób zgłaszania się i rejestracji pacjentów, organizacji udzielania świadczeń zdrowotnych           w lokalu i poza nim, dni i godzin udzielania świadczeń zdrowotnych i sposobu podania ich do wiadomości osobom uprawnionym do świadczeń zdrowotnych określają wewnętrzne regulaminy obowiązujące u Udzielającego zamówienie.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6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Udzielanie świadczeń zdrowotnych, o których mowa w §1 ust. 1 niniejszej umowy odbywać się będzie  w Przychodni Rej. Nr … - w zależności od potrzeb Udzielającego zamówienie - w następujących porach: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tbl>
      <w:tblPr>
        <w:tblW w:w="66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03"/>
        <w:gridCol w:w="2302"/>
        <w:gridCol w:w="2075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  <w:t xml:space="preserve">Dni tygodnia       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  <w:t xml:space="preserve">Przychodnia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  <w:t>Wizyty domowe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  <w:t>poniedziałek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  <w:t>wtorek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  <w:t>środa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  <w:t>czwartek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  <w:t>piątek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cs="Arial Narrow" w:ascii="Arial Narrow" w:hAnsi="Arial Narrow"/>
                <w:lang w:val="pl-PL"/>
              </w:rPr>
            </w:r>
          </w:p>
        </w:tc>
      </w:tr>
    </w:tbl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Sposób rejestracji pacjentów, dni i godziny udzielania świadczeń zdrowotnych zostanie umieszczony przez Udzielającego zamówienie na tablicy ogłoszeń Przychodni Rejonowej nr … w Dębicy.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W uzasadnionych – potrzebami Udzielającego zamówienia – przypadkach czas udzielania świadczeń zdrowotnych może ulec zmianie za zgodą Stron. W takiej sytuacji zgodę za Udzielającego zamówienie wyrażać będzie Zastępca Dyrektora ds. Opieki Zdrowotnej.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wniosek za zgodą Z-cy Dyrektora ds. Opieki Zdrowotnej. Z tytułu przerwy w wykonywaniu niniejszego zamówienia, Przyjmującemu zamówienie nie przysługuje wynagrodzenie.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7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  <w:tab/>
        <w:tab/>
        <w:t xml:space="preserve">                               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jakości i zasadności udzielania świadczeń zdrowotnych określonych w § 1;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liczby i zakresu udzielonych świadczeń,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prowadzenia wymaganej dokumentacji medycznej;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prowadzenia wymaganej sprawozdawczości statystycznej;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przestrzegania obowiązujących przepisów prawa.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Udzielający zamówienie jest uprawniony do udzielania zaleceń w zakresie przeprowadzonych działań kontrolnych, o których mowa w ust. 1.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8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 xml:space="preserve">1. Z tytułu realizacji niniejszej umowy Przyjmującemu zamówienie przysługiwać będzie następujące wynagrodzenie w wysokości  </w:t>
      </w:r>
      <w:r>
        <w:rPr>
          <w:rFonts w:cs="Arial Narrow" w:ascii="Arial Narrow" w:hAnsi="Arial Narrow"/>
          <w:b/>
          <w:lang w:val="pl-PL"/>
        </w:rPr>
        <w:t xml:space="preserve">……… </w:t>
      </w:r>
      <w:r>
        <w:rPr>
          <w:rFonts w:cs="Arial Narrow" w:ascii="Arial Narrow" w:hAnsi="Arial Narrow"/>
          <w:b/>
          <w:bCs/>
          <w:lang w:val="pl-PL"/>
        </w:rPr>
        <w:t>zł</w:t>
      </w:r>
      <w:r>
        <w:rPr>
          <w:rFonts w:cs="Arial Narrow" w:ascii="Arial Narrow" w:hAnsi="Arial Narrow"/>
          <w:lang w:val="pl-PL"/>
        </w:rPr>
        <w:t xml:space="preserve"> brutto za jedną godzinę wykonywania świadczeń, o których mowa w § 1 niniejszej umowy.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Podstawą wypłaty wynagrodzenia, o którym mowa w ust. 1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Do rachunku, o którym mowa w ust. 2 Przyjmujący zamówienie dołączy zestawienie godzin, w jakich w danym miesiącu świadczone były świadczenia zdrowotne oraz ewidencję świadczenia usług medycznych i innych wykonywanych na podstawie umów cywilnych zatwierdzonych przez Zastępcę Dyrektora ds. Opieki Zdrowotnej.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4. Wypłata wynagrodzenia będzie następować w okresach miesięcznych, w ciągu 25 dni od otrzymania rachunku.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3 -go dnia miesiąca następującego po miesiącu udzielania świadczeń, skutkuje przedłużeniem terminu wypłaty wynagrodzenia.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9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3. Przyjmujący zamówienie upoważnia niniejszym Udzielającego zamówienie do dokonywania potrąceń z należnego mu wynagrodzenia kwot wynikających z naliczonych kar umownych.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4. Stwierdzone przez Udzielającego zamówienie nieprawidłowości w wykonywaniu niniejszej umowy przez Przyjmującego zamówienie, polegające na braku realizacji obowiązków zawartych w § 2, skutkować może wstrzymaniem przez Udzielającego zamówienia wypłaty wynagrodzenia do czasu usunięcia uchybień.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10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Przyjmujący zamówienie przyjmuje do wiadomości, iż zobowiązany jest do szczególnej staranności w zakresie ordynacji leków w związku ze świadczeniem usług, o których mowa w § 2. W 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11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lang w:val="pl-PL"/>
        </w:rPr>
        <w:t xml:space="preserve">Umowa zostaje zawarta na okres od dnia   ……………. do dnia ………………r.                  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odmówił wykonania świadczenia pomimo, iż miesięczny limit określony w § 6 ust. 1 nie został    w danym miesiącu wyczerpany. 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naruszył obowiązki określone w § 2 ust. 2 lit. a)-n) niniejszej umowy;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wykonuje obowiązków wynikających z § 7 niniejszej umowy.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zdolności do realizacji powyższej umowy.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przez okres co najmniej jednego miesiąca.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13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Przyjmujący zamówienie zobowiązany jest złożyć pisemne oświadczenie o wywiązaniu się z powyższego zobowiązania.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14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Zmiana postanowień niniejszej umowy mogą być wprowadzone w formie pisemnej pod rygorem nieważności.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Wprowadzenie zmian postanowień umowy podlega ograniczeniom przewidzianym w art. 27 ust. 5 i 6 ustawy o działalności leczniczej.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W przypadku zmiany przepisów prawa, zarządzeń Prezesa NFZ, Regulaminu organizacyjnego lub zarządzeń wewnętrznych Dyrektora NFZ a dotyczących praw i obowiązków określonych w niniejszej umowie, zastosowanie mają nowe przepisy bez konieczności zmiany umowy.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15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16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Umowę niniejszą zawarto w dwóch jednobrzmiących egzemplarzach, po jednym dla każdej ze Stron.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</w:t>
      </w:r>
      <w:r>
        <w:rPr>
          <w:rFonts w:cs="Arial Narrow" w:ascii="Arial Narrow" w:hAnsi="Arial Narrow"/>
          <w:lang w:val="pl-PL"/>
        </w:rPr>
        <w:t>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  <w:r>
        <w:br w:type="page"/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sz w:val="22"/>
          <w:szCs w:val="22"/>
          <w:lang w:val="pl-PL"/>
        </w:rPr>
      </w:pPr>
      <w:r>
        <w:rPr>
          <w:rFonts w:cs="Arial Narrow" w:ascii="Arial Narrow" w:hAnsi="Arial Narrow"/>
          <w:b/>
          <w:bCs/>
          <w:sz w:val="22"/>
          <w:szCs w:val="22"/>
          <w:lang w:val="pl-PL"/>
        </w:rPr>
        <w:t xml:space="preserve">    </w:t>
      </w:r>
      <w:r>
        <w:rPr>
          <w:rFonts w:cs="Arial Narrow" w:ascii="Arial Narrow" w:hAnsi="Arial Narrow"/>
          <w:b/>
          <w:bCs/>
          <w:sz w:val="22"/>
          <w:szCs w:val="22"/>
          <w:lang w:val="pl-PL"/>
        </w:rPr>
        <w:t xml:space="preserve">Załącznik Nr 1 – do Umowy o świadczeniu usług medycznych od ……………. do …………. Lek. med. . ……………  : 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sz w:val="22"/>
          <w:szCs w:val="22"/>
          <w:lang w:val="pl-PL"/>
        </w:rPr>
      </w:pPr>
      <w:r>
        <w:rPr>
          <w:rFonts w:cs="Arial Narrow" w:ascii="Arial Narrow" w:hAnsi="Arial Narrow"/>
          <w:b/>
          <w:bCs/>
          <w:sz w:val="22"/>
          <w:szCs w:val="22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sz w:val="22"/>
          <w:szCs w:val="22"/>
          <w:lang w:val="pl-PL"/>
        </w:rPr>
      </w:pPr>
      <w:r>
        <w:rPr>
          <w:rFonts w:cs="Arial Narrow" w:ascii="Arial Narrow" w:hAnsi="Arial Narrow"/>
          <w:b/>
          <w:bCs/>
          <w:sz w:val="22"/>
          <w:szCs w:val="22"/>
          <w:lang w:val="pl-PL"/>
        </w:rPr>
        <w:t>Zakres obowiązków jako lekarza POZ to :</w:t>
      </w:r>
    </w:p>
    <w:p>
      <w:pPr>
        <w:pStyle w:val="Normal"/>
        <w:numPr>
          <w:ilvl w:val="3"/>
          <w:numId w:val="5"/>
        </w:numPr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organizowanie pracy zgodnie z zakresem kompetencji lekarza podstawowej opieki zdrowotnej,</w:t>
      </w:r>
    </w:p>
    <w:p>
      <w:pPr>
        <w:pStyle w:val="Normal"/>
        <w:numPr>
          <w:ilvl w:val="3"/>
          <w:numId w:val="3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val="pl-PL"/>
        </w:rPr>
        <w:t>przestr</w:t>
      </w:r>
      <w:r>
        <w:rPr>
          <w:rFonts w:cs="Arial Narrow" w:ascii="Arial Narrow" w:hAnsi="Arial Narrow"/>
          <w:sz w:val="22"/>
          <w:szCs w:val="22"/>
        </w:rPr>
        <w:t>zeganie  etyki  lekarskiej,</w:t>
      </w:r>
    </w:p>
    <w:p>
      <w:pPr>
        <w:pStyle w:val="Normal"/>
        <w:numPr>
          <w:ilvl w:val="3"/>
          <w:numId w:val="3"/>
        </w:numPr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nadzorowanie pracy pielęgniarek  i praktyki,</w:t>
      </w:r>
    </w:p>
    <w:p>
      <w:pPr>
        <w:pStyle w:val="Normal"/>
        <w:numPr>
          <w:ilvl w:val="3"/>
          <w:numId w:val="3"/>
        </w:numPr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prowadzenie bieżącej, dokładnej i czytelnej dokumentacji chorobowej pacjentów,</w:t>
      </w:r>
    </w:p>
    <w:p>
      <w:pPr>
        <w:pStyle w:val="Normal"/>
        <w:numPr>
          <w:ilvl w:val="3"/>
          <w:numId w:val="3"/>
        </w:numPr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dbanie o sprawną i troskliwą obsługę osób korzystających ze świadczeń komórki organizacyjnej,</w:t>
      </w:r>
    </w:p>
    <w:p>
      <w:pPr>
        <w:pStyle w:val="Normal"/>
        <w:numPr>
          <w:ilvl w:val="3"/>
          <w:numId w:val="3"/>
        </w:numPr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informowanie pacjenta o sposobie, o celowości wykonywanych zabiegów, pouczanie  o sposobie zachowania,</w:t>
      </w:r>
    </w:p>
    <w:p>
      <w:pPr>
        <w:pStyle w:val="Normal"/>
        <w:numPr>
          <w:ilvl w:val="3"/>
          <w:numId w:val="3"/>
        </w:numPr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dbanie o utrzymanie pomieszczeń przychodni i ich otoczenie we wzorowym porządku i czystości,</w:t>
      </w:r>
    </w:p>
    <w:p>
      <w:pPr>
        <w:pStyle w:val="Normal"/>
        <w:numPr>
          <w:ilvl w:val="3"/>
          <w:numId w:val="3"/>
        </w:numPr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 xml:space="preserve">przestrzeganie dyscypliny pracy, przepisów BHP oraz o zabezpieczeniu przeciw pożarowym, </w:t>
      </w:r>
    </w:p>
    <w:p>
      <w:pPr>
        <w:pStyle w:val="Normal"/>
        <w:numPr>
          <w:ilvl w:val="3"/>
          <w:numId w:val="3"/>
        </w:numPr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stałe podnoszenie poziomu wiedzy fachowej przez samokształcenie i udział w szkoleniach,</w:t>
      </w:r>
    </w:p>
    <w:p>
      <w:pPr>
        <w:pStyle w:val="Normal"/>
        <w:numPr>
          <w:ilvl w:val="3"/>
          <w:numId w:val="3"/>
        </w:numPr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pobudzanie i aktywizowanie pacjenta od udziału w leczeniu, pomoc w nabywaniu wiedzy,        umiejętności niezbędnych do przywracania i utrzymania zdrowia.</w:t>
      </w:r>
    </w:p>
    <w:p>
      <w:pPr>
        <w:pStyle w:val="Normal"/>
        <w:numPr>
          <w:ilvl w:val="3"/>
          <w:numId w:val="3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realizowanie  profilaktycznych  programów zdrowotnych,</w:t>
      </w:r>
    </w:p>
    <w:p>
      <w:pPr>
        <w:pStyle w:val="Normal"/>
        <w:numPr>
          <w:ilvl w:val="3"/>
          <w:numId w:val="3"/>
        </w:numPr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przestrzeganie tajemnicy państwowej i zawodowej,</w:t>
      </w:r>
    </w:p>
    <w:p>
      <w:pPr>
        <w:pStyle w:val="Normal"/>
        <w:numPr>
          <w:ilvl w:val="3"/>
          <w:numId w:val="3"/>
        </w:numPr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realizowanie zadań wynikających z umowy z NFZ,</w:t>
      </w:r>
    </w:p>
    <w:p>
      <w:pPr>
        <w:pStyle w:val="Normal"/>
        <w:numPr>
          <w:ilvl w:val="3"/>
          <w:numId w:val="3"/>
        </w:numPr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 xml:space="preserve"> </w:t>
      </w:r>
      <w:r>
        <w:rPr>
          <w:rFonts w:cs="Arial Narrow" w:ascii="Arial Narrow" w:hAnsi="Arial Narrow"/>
          <w:sz w:val="22"/>
          <w:szCs w:val="22"/>
          <w:lang w:val="pl-PL"/>
        </w:rPr>
        <w:t>propagowanie  zdrowego stylu  życia.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sz w:val="22"/>
          <w:szCs w:val="22"/>
          <w:lang w:val="pl-PL"/>
        </w:rPr>
      </w:pPr>
      <w:r>
        <w:rPr>
          <w:rFonts w:cs="Arial Narrow" w:ascii="Arial Narrow" w:hAnsi="Arial Narrow"/>
          <w:b/>
          <w:bCs/>
          <w:sz w:val="22"/>
          <w:szCs w:val="22"/>
          <w:lang w:val="pl-PL"/>
        </w:rPr>
        <w:t>Zakres obowiązków na stanowisku Kierownika Przychodni Rejonowej: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1) ustalanie organizacji pracy, w tym godzin pracy i przyjęć pacjentów,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2) dokonywanie podziału czynności w zakresie zadań Przychodni, w celu zapewnienia właściwego poziomu opieki lekarsko – pielęgniarskiej,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 xml:space="preserve">3) nadzór oraz koordynacja nad prawidłową pracą Przychodni, 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4) nadzór oraz kontrola nad prawidłowością prowadzenia dokumentacji medycznej indywidualnej i zbiorczej oraz sporządzaniem dokumentacji statystycznej dotyczącej działalności Przychodni,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5) nadzór nad prawidłowością sprawozdań wprowadzanych do sieci informatycznej,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6) wnioskowanie w sprawie zaopatrzenia Przychodni w leki, sprzęt medyczny i artykuły sanitarne,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7) nadzór nad utrzymaniem w prawidłowym stanie wyposażenia, zarówno medycznego jak i gospodarczego, znajdującego się w Przychodni oraz kontrola nad prowadzeniem księgi inwentarzowej,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8) racjonalne korzystanie z dysponowanego majątku oraz przydzielonych środków rzeczowych, finansowych,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9) przedstawianie Dyrekcji ZOZ w Dębicy sprawozdań z działalności Przychodni i bieżące sygnalizowanie o problemach wymagających rozwiązania,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10) nadzór nad opracowywaniem i przygotowywaniem materiałów wyjściowych do przeprowadzenia procedury zamówień publicznych na zrealizowanie wnioskowanego zaopatrzenia,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11) wydawanie poleceń podległemu personelowi w zakresie przydzielonych im zadań służbowych,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12) dbanie o dyscyplinę pracy, czuwanie nad odpowiednim odnoszeniem się personelu do pacjentów,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13) udzielanie wskazówek i wytycznych podległemu personelowi co do sposobu wykonania przydzielonych im zadań,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14) nadzór nad przestrzeganiem przez podległy personel reżimu sanitarnego, zasad bhp oraz p.poż.,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15) planowanie szkoleń podległego personelu,</w:t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tabs>
          <w:tab w:val="clear" w:pos="708"/>
          <w:tab w:val="left" w:pos="6000" w:leader="none"/>
          <w:tab w:val="left" w:pos="6600" w:leader="none"/>
        </w:tabs>
        <w:spacing w:lineRule="auto" w:line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</w:t>
      </w:r>
      <w:r>
        <w:rPr>
          <w:rFonts w:cs="Arial Narrow" w:ascii="Arial Narrow" w:hAnsi="Arial Narrow"/>
          <w:lang w:val="pl-PL"/>
        </w:rPr>
        <w:t>_____________________</w:t>
        <w:tab/>
        <w:t>_____________________</w:t>
      </w:r>
    </w:p>
    <w:p>
      <w:pPr>
        <w:pStyle w:val="Normal"/>
        <w:tabs>
          <w:tab w:val="clear" w:pos="708"/>
          <w:tab w:val="left" w:pos="5850" w:leader="none"/>
          <w:tab w:val="left" w:pos="6210" w:leader="none"/>
        </w:tabs>
        <w:ind w:left="284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</w:t>
        <w:tab/>
        <w:t xml:space="preserve">    Udzielający 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false"/>
        <w:b w:val="false"/>
        <w:iCs w:val="false"/>
        <w:bCs w:val="false"/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/>
    <w:lvlOverride w:ilvl="1"/>
    <w:lvlOverride w:ilvl="2"/>
    <w:lvlOverride w:ilvl="3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7ad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rsid w:val="00ad27ad"/>
    <w:pPr>
      <w:spacing w:beforeAutospacing="1" w:after="119"/>
    </w:pPr>
    <w:rPr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LibreOffice/7.4.0.3$Windows_X86_64 LibreOffice_project/f85e47c08ddd19c015c0114a68350214f7066f5a</Application>
  <AppVersion>15.0000</AppVersion>
  <Pages>10</Pages>
  <Words>2510</Words>
  <Characters>17323</Characters>
  <CharactersWithSpaces>20160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2022-11-18T10:30:00Z</dcterms:created>
  <dc:creator>Tomasz Sala</dc:creator>
  <dc:description/>
  <dc:language>pl-PL</dc:language>
  <cp:lastModifiedBy>Tomasz Sala</cp:lastModifiedBy>
  <dcterms:modified xsi:type="dcterms:W3CDTF">2022-11-18T10:59:00Z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